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D71CB" w14:textId="77777777" w:rsidR="0043597D" w:rsidRDefault="0043597D"/>
    <w:p w14:paraId="1E1B3BF7" w14:textId="77777777" w:rsidR="0043597D" w:rsidRDefault="0043597D"/>
    <w:p w14:paraId="768FC4DC" w14:textId="77777777" w:rsidR="00CF3803" w:rsidRDefault="00606972">
      <w:r>
        <w:t>(Chapter Logo)</w:t>
      </w:r>
    </w:p>
    <w:p w14:paraId="0480314C" w14:textId="77777777" w:rsidR="00606972" w:rsidRDefault="00606972" w:rsidP="00606972"/>
    <w:p w14:paraId="44EFF060" w14:textId="77777777" w:rsidR="00606972" w:rsidRDefault="00606972" w:rsidP="00606972"/>
    <w:p w14:paraId="43E55C74" w14:textId="77777777" w:rsidR="00606972" w:rsidRDefault="00606972" w:rsidP="00606972"/>
    <w:p w14:paraId="5118B637" w14:textId="77777777" w:rsidR="00606972" w:rsidRDefault="00606972" w:rsidP="00606972">
      <w:pPr>
        <w:jc w:val="right"/>
      </w:pPr>
      <w:r>
        <w:fldChar w:fldCharType="begin"/>
      </w:r>
      <w:r>
        <w:instrText xml:space="preserve"> DATE \@ "MMMM d, yyyy" </w:instrText>
      </w:r>
      <w:r>
        <w:fldChar w:fldCharType="separate"/>
      </w:r>
      <w:r w:rsidR="003513B6">
        <w:rPr>
          <w:noProof/>
        </w:rPr>
        <w:t>June 13, 2016</w:t>
      </w:r>
      <w:r>
        <w:fldChar w:fldCharType="end"/>
      </w:r>
    </w:p>
    <w:p w14:paraId="3C134149" w14:textId="77777777" w:rsidR="00606972" w:rsidRDefault="00606972" w:rsidP="00606972">
      <w:pPr>
        <w:jc w:val="right"/>
      </w:pPr>
    </w:p>
    <w:p w14:paraId="5447DCCF" w14:textId="491943AE" w:rsidR="0043597D" w:rsidRDefault="0043597D" w:rsidP="00606972">
      <w:pPr>
        <w:jc w:val="right"/>
      </w:pPr>
    </w:p>
    <w:p w14:paraId="1EB2B6BD" w14:textId="77777777" w:rsidR="0043597D" w:rsidRDefault="0043597D" w:rsidP="00606972">
      <w:pPr>
        <w:jc w:val="right"/>
      </w:pPr>
    </w:p>
    <w:p w14:paraId="49BC572C" w14:textId="77777777" w:rsidR="00606972" w:rsidRDefault="00606972" w:rsidP="00606972">
      <w:r>
        <w:t>(Donor Name)</w:t>
      </w:r>
    </w:p>
    <w:p w14:paraId="59692207" w14:textId="77777777" w:rsidR="00606972" w:rsidRDefault="00606972" w:rsidP="00606972">
      <w:r>
        <w:t>(Donor Address)</w:t>
      </w:r>
    </w:p>
    <w:p w14:paraId="314B47BA" w14:textId="77777777" w:rsidR="00606972" w:rsidRDefault="00606972" w:rsidP="00606972"/>
    <w:p w14:paraId="300B749A" w14:textId="77777777" w:rsidR="00606972" w:rsidRDefault="00606972" w:rsidP="00606972">
      <w:r>
        <w:t>Dear (Donor Salutation):</w:t>
      </w:r>
    </w:p>
    <w:p w14:paraId="4284FD1B" w14:textId="77777777" w:rsidR="00606972" w:rsidRDefault="00606972" w:rsidP="00606972"/>
    <w:p w14:paraId="6C9A7567" w14:textId="284AAFD2" w:rsidR="003513B6" w:rsidRPr="001547F7" w:rsidRDefault="003513B6" w:rsidP="003513B6">
      <w:pPr>
        <w:rPr>
          <w:rFonts w:cs="Calibri"/>
          <w:szCs w:val="20"/>
        </w:rPr>
      </w:pPr>
      <w:r w:rsidRPr="001547F7">
        <w:rPr>
          <w:rFonts w:cs="Calibri"/>
          <w:bCs/>
          <w:iCs/>
          <w:szCs w:val="20"/>
        </w:rPr>
        <w:t>Thank you for your generous gift</w:t>
      </w:r>
      <w:r>
        <w:rPr>
          <w:rFonts w:cs="Calibri"/>
          <w:bCs/>
          <w:iCs/>
          <w:szCs w:val="20"/>
        </w:rPr>
        <w:t xml:space="preserve"> of</w:t>
      </w:r>
      <w:r w:rsidRPr="001547F7">
        <w:rPr>
          <w:rFonts w:cs="Calibri"/>
          <w:bCs/>
          <w:iCs/>
          <w:szCs w:val="20"/>
        </w:rPr>
        <w:t xml:space="preserve"> (in kind</w:t>
      </w:r>
      <w:r>
        <w:rPr>
          <w:rFonts w:cs="Calibri"/>
          <w:bCs/>
          <w:iCs/>
          <w:szCs w:val="20"/>
        </w:rPr>
        <w:t xml:space="preserve"> items</w:t>
      </w:r>
      <w:r w:rsidRPr="001547F7">
        <w:rPr>
          <w:rFonts w:cs="Calibri"/>
          <w:bCs/>
          <w:iCs/>
          <w:szCs w:val="20"/>
        </w:rPr>
        <w:t xml:space="preserve">).  </w:t>
      </w:r>
      <w:r>
        <w:rPr>
          <w:rFonts w:cs="Calibri"/>
          <w:bCs/>
          <w:iCs/>
          <w:szCs w:val="20"/>
        </w:rPr>
        <w:t xml:space="preserve">Just as important as money, contributions like yours provide valuable assistance </w:t>
      </w:r>
      <w:r w:rsidR="0043597D">
        <w:rPr>
          <w:rFonts w:cs="Calibri"/>
          <w:bCs/>
          <w:iCs/>
          <w:szCs w:val="20"/>
        </w:rPr>
        <w:t>to the Friends of ____________________________________.</w:t>
      </w:r>
    </w:p>
    <w:p w14:paraId="7C96E348" w14:textId="77777777" w:rsidR="003513B6" w:rsidRPr="001547F7" w:rsidRDefault="003513B6" w:rsidP="003513B6">
      <w:pPr>
        <w:rPr>
          <w:rFonts w:cs="Calibri"/>
          <w:bCs/>
          <w:iCs/>
          <w:szCs w:val="20"/>
        </w:rPr>
      </w:pPr>
    </w:p>
    <w:p w14:paraId="439A2C87" w14:textId="11F5CF4A" w:rsidR="003513B6" w:rsidRPr="001547F7" w:rsidRDefault="00BE58AC" w:rsidP="003513B6">
      <w:pPr>
        <w:rPr>
          <w:rFonts w:cs="Calibri"/>
          <w:szCs w:val="20"/>
        </w:rPr>
      </w:pPr>
      <w:r>
        <w:rPr>
          <w:rFonts w:cs="Calibri"/>
          <w:bCs/>
          <w:iCs/>
          <w:szCs w:val="20"/>
        </w:rPr>
        <w:t>According to IRS regulations, we are unable to assign a dollar value to the donation; however, please know that any dollars we do not need to spend on necessary supplies are dollars we</w:t>
      </w:r>
      <w:r w:rsidR="003513B6" w:rsidRPr="001547F7">
        <w:rPr>
          <w:rFonts w:cs="Calibri"/>
          <w:bCs/>
          <w:iCs/>
          <w:szCs w:val="20"/>
        </w:rPr>
        <w:t xml:space="preserve"> are able to apply directly to support the programs and services we </w:t>
      </w:r>
      <w:r>
        <w:rPr>
          <w:rFonts w:cs="Calibri"/>
          <w:bCs/>
          <w:iCs/>
          <w:szCs w:val="20"/>
        </w:rPr>
        <w:t>provide to ______ State (Park/Forest).</w:t>
      </w:r>
      <w:bookmarkStart w:id="0" w:name="_GoBack"/>
      <w:bookmarkEnd w:id="0"/>
    </w:p>
    <w:p w14:paraId="0CAB1C20" w14:textId="77777777" w:rsidR="003513B6" w:rsidRPr="001547F7" w:rsidRDefault="003513B6" w:rsidP="003513B6">
      <w:pPr>
        <w:rPr>
          <w:rFonts w:cs="Calibri"/>
          <w:szCs w:val="20"/>
        </w:rPr>
      </w:pPr>
    </w:p>
    <w:p w14:paraId="3F5811EA" w14:textId="3BD8040F" w:rsidR="00606972" w:rsidRDefault="00BE58AC" w:rsidP="00606972">
      <w:pPr>
        <w:spacing w:line="276" w:lineRule="auto"/>
      </w:pPr>
      <w:r>
        <w:t>And thanks to you, we have more of those dollars!</w:t>
      </w:r>
    </w:p>
    <w:p w14:paraId="400FDE82" w14:textId="77777777" w:rsidR="00BE58AC" w:rsidRDefault="00BE58AC" w:rsidP="00606972">
      <w:pPr>
        <w:spacing w:line="276" w:lineRule="auto"/>
      </w:pPr>
    </w:p>
    <w:p w14:paraId="30B42509" w14:textId="77777777" w:rsidR="00606972" w:rsidRDefault="00606972" w:rsidP="00606972">
      <w:pPr>
        <w:spacing w:line="276" w:lineRule="auto"/>
      </w:pPr>
      <w:r>
        <w:t>Sincerely,</w:t>
      </w:r>
    </w:p>
    <w:p w14:paraId="09FD9ABF" w14:textId="77777777" w:rsidR="00606972" w:rsidRDefault="00606972" w:rsidP="00606972">
      <w:pPr>
        <w:spacing w:line="276" w:lineRule="auto"/>
      </w:pPr>
    </w:p>
    <w:p w14:paraId="61264802" w14:textId="77777777" w:rsidR="00606972" w:rsidRDefault="00606972" w:rsidP="00606972">
      <w:pPr>
        <w:spacing w:line="276" w:lineRule="auto"/>
      </w:pPr>
    </w:p>
    <w:p w14:paraId="14A55E87" w14:textId="77777777" w:rsidR="00606972" w:rsidRDefault="00606972" w:rsidP="00606972">
      <w:pPr>
        <w:spacing w:line="276" w:lineRule="auto"/>
      </w:pPr>
    </w:p>
    <w:p w14:paraId="272826CE" w14:textId="77777777" w:rsidR="00606972" w:rsidRPr="00606972" w:rsidRDefault="00606972" w:rsidP="00606972">
      <w:pPr>
        <w:spacing w:line="276" w:lineRule="auto"/>
      </w:pPr>
      <w:r>
        <w:t>(Chair Name)</w:t>
      </w:r>
      <w:r>
        <w:br/>
        <w:t>Chair</w:t>
      </w:r>
    </w:p>
    <w:sectPr w:rsidR="00606972" w:rsidRPr="00606972" w:rsidSect="00606972">
      <w:footerReference w:type="default" r:id="rId7"/>
      <w:pgSz w:w="12240" w:h="15840" w:code="1"/>
      <w:pgMar w:top="1440" w:right="1440" w:bottom="1440" w:left="1440" w:header="720" w:footer="28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CCE7" w14:textId="77777777" w:rsidR="00606972" w:rsidRDefault="00606972" w:rsidP="00606972">
      <w:r>
        <w:separator/>
      </w:r>
    </w:p>
  </w:endnote>
  <w:endnote w:type="continuationSeparator" w:id="0">
    <w:p w14:paraId="11EC44F2" w14:textId="77777777" w:rsidR="00606972" w:rsidRDefault="00606972" w:rsidP="0060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B81E" w14:textId="77777777" w:rsidR="00606972" w:rsidRDefault="00606972">
    <w:pPr>
      <w:pStyle w:val="Footer"/>
    </w:pPr>
    <w:r>
      <w:rPr>
        <w:noProof/>
      </w:rPr>
      <mc:AlternateContent>
        <mc:Choice Requires="wps">
          <w:drawing>
            <wp:anchor distT="0" distB="0" distL="114300" distR="114300" simplePos="0" relativeHeight="251659264" behindDoc="0" locked="0" layoutInCell="1" allowOverlap="1" wp14:anchorId="1F2C98A8" wp14:editId="0CE93A01">
              <wp:simplePos x="0" y="0"/>
              <wp:positionH relativeFrom="column">
                <wp:posOffset>26894</wp:posOffset>
              </wp:positionH>
              <wp:positionV relativeFrom="paragraph">
                <wp:posOffset>103580</wp:posOffset>
              </wp:positionV>
              <wp:extent cx="6064624" cy="968188"/>
              <wp:effectExtent l="0" t="0" r="12700" b="22860"/>
              <wp:wrapNone/>
              <wp:docPr id="1" name="Text Box 1"/>
              <wp:cNvGraphicFramePr/>
              <a:graphic xmlns:a="http://schemas.openxmlformats.org/drawingml/2006/main">
                <a:graphicData uri="http://schemas.microsoft.com/office/word/2010/wordprocessingShape">
                  <wps:wsp>
                    <wps:cNvSpPr txBox="1"/>
                    <wps:spPr>
                      <a:xfrm>
                        <a:off x="0" y="0"/>
                        <a:ext cx="6064624" cy="968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1C7EE" w14:textId="77777777" w:rsidR="00606972" w:rsidRPr="00606972" w:rsidRDefault="00606972" w:rsidP="00606972">
                          <w:pPr>
                            <w:rPr>
                              <w:sz w:val="20"/>
                            </w:rPr>
                          </w:pPr>
                          <w:r w:rsidRPr="00606972">
                            <w:rPr>
                              <w:sz w:val="20"/>
                            </w:rPr>
                            <w:t>The Friends of ______________________ is a Chapter of the Pennsylvania Parks &amp; Forests Foundation, which is a 501(c)(3) non-profit organization—contributions to which are tax deductible to the fullest extent of the law. No goods or services were received in exchange for this contribution. The official registration of the Pennsylvania Parks &amp; Forests Foundation may be obtained from the Pennsylvania Department of State by calling toll free within Pennsylvania 1-800-732-0999. Registration does not imply endorsement.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C98A8" id="_x0000_t202" coordsize="21600,21600" o:spt="202" path="m,l,21600r21600,l21600,xe">
              <v:stroke joinstyle="miter"/>
              <v:path gradientshapeok="t" o:connecttype="rect"/>
            </v:shapetype>
            <v:shape id="Text Box 1" o:spid="_x0000_s1026" type="#_x0000_t202" style="position:absolute;margin-left:2.1pt;margin-top:8.15pt;width:477.5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" fillcolor="white [3201]" strokeweight=".5pt">
              <v:textbox>
                <w:txbxContent>
                  <w:p w14:paraId="5F41C7EE" w14:textId="77777777" w:rsidR="00606972" w:rsidRPr="00606972" w:rsidRDefault="00606972" w:rsidP="00606972">
                    <w:pPr>
                      <w:rPr>
                        <w:sz w:val="20"/>
                      </w:rPr>
                    </w:pPr>
                    <w:r w:rsidRPr="00606972">
                      <w:rPr>
                        <w:sz w:val="20"/>
                      </w:rPr>
                      <w:t>The Friends of ______________________ is a Chapter of the Pennsylvania Parks &amp; Forests Foundation, which is a 501(c)(3) non-profit organization—contributions to which are tax deductible to the fullest extent of the law. No goods or services were received in exchange for this contribution. The official registration of the Pennsylvania Parks &amp; Forests Foundation may be obtained from the Pennsylvania Department of State by calling toll free within Pennsylvania 1-800-732-0999. Registration does not imply endorsement.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10F0" w14:textId="77777777" w:rsidR="00606972" w:rsidRDefault="00606972" w:rsidP="00606972">
      <w:r>
        <w:separator/>
      </w:r>
    </w:p>
  </w:footnote>
  <w:footnote w:type="continuationSeparator" w:id="0">
    <w:p w14:paraId="696BE410" w14:textId="77777777" w:rsidR="00606972" w:rsidRDefault="00606972" w:rsidP="00606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D142A"/>
    <w:multiLevelType w:val="hybridMultilevel"/>
    <w:tmpl w:val="987C6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72"/>
    <w:rsid w:val="000657E5"/>
    <w:rsid w:val="000A6AFD"/>
    <w:rsid w:val="003513B6"/>
    <w:rsid w:val="0043597D"/>
    <w:rsid w:val="005226D3"/>
    <w:rsid w:val="00606972"/>
    <w:rsid w:val="007A07F0"/>
    <w:rsid w:val="00980253"/>
    <w:rsid w:val="00BE58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4D069"/>
  <w15:chartTrackingRefBased/>
  <w15:docId w15:val="{98474F71-1602-487B-B6F2-13271F77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72"/>
    <w:pPr>
      <w:tabs>
        <w:tab w:val="center" w:pos="4680"/>
        <w:tab w:val="right" w:pos="9360"/>
      </w:tabs>
    </w:pPr>
  </w:style>
  <w:style w:type="character" w:customStyle="1" w:styleId="HeaderChar">
    <w:name w:val="Header Char"/>
    <w:basedOn w:val="DefaultParagraphFont"/>
    <w:link w:val="Header"/>
    <w:uiPriority w:val="99"/>
    <w:rsid w:val="00606972"/>
  </w:style>
  <w:style w:type="paragraph" w:styleId="Footer">
    <w:name w:val="footer"/>
    <w:basedOn w:val="Normal"/>
    <w:link w:val="FooterChar"/>
    <w:uiPriority w:val="99"/>
    <w:unhideWhenUsed/>
    <w:rsid w:val="00606972"/>
    <w:pPr>
      <w:tabs>
        <w:tab w:val="center" w:pos="4680"/>
        <w:tab w:val="right" w:pos="9360"/>
      </w:tabs>
    </w:pPr>
  </w:style>
  <w:style w:type="character" w:customStyle="1" w:styleId="FooterChar">
    <w:name w:val="Footer Char"/>
    <w:basedOn w:val="DefaultParagraphFont"/>
    <w:link w:val="Footer"/>
    <w:uiPriority w:val="99"/>
    <w:rsid w:val="0060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Metzger</dc:creator>
  <cp:keywords/>
  <dc:description/>
  <cp:lastModifiedBy>Pam Metzger</cp:lastModifiedBy>
  <cp:revision>3</cp:revision>
  <dcterms:created xsi:type="dcterms:W3CDTF">2016-06-13T19:54:00Z</dcterms:created>
  <dcterms:modified xsi:type="dcterms:W3CDTF">2016-06-13T20:05:00Z</dcterms:modified>
</cp:coreProperties>
</file>