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20" w:line="259" w:lineRule="auto"/>
        <w:rPr>
          <w:rFonts w:ascii="Arial" w:cs="Arial" w:hAnsi="Arial" w:eastAsia="Arial"/>
          <w:sz w:val="24"/>
          <w:szCs w:val="24"/>
          <w:u w:color="000000"/>
          <w:lang w:val="en-US"/>
        </w:rPr>
      </w:pPr>
      <w:r>
        <w:rPr>
          <w:color w:val="635930"/>
          <w:u w:color="7c6f3b"/>
          <w:shd w:val="clear" w:color="auto" w:fill="ffff00"/>
          <w:rtl w:val="0"/>
          <w:lang w:val="en-US"/>
        </w:rPr>
        <w:t>DATE</w:t>
      </w:r>
      <w:r>
        <w:rPr>
          <w:color w:val="635930"/>
          <w:u w:color="7c6f3b"/>
          <w:shd w:val="clear" w:color="auto" w:fill="ffff00"/>
        </w:rPr>
        <w:drawing>
          <wp:anchor distT="152400" distB="152400" distL="152400" distR="152400" simplePos="0" relativeHeight="251659264" behindDoc="0" locked="0" layoutInCell="1" allowOverlap="1">
            <wp:simplePos x="0" y="0"/>
            <wp:positionH relativeFrom="page">
              <wp:posOffset>5580271</wp:posOffset>
            </wp:positionH>
            <wp:positionV relativeFrom="page">
              <wp:posOffset>640108</wp:posOffset>
            </wp:positionV>
            <wp:extent cx="1271379" cy="1318006"/>
            <wp:effectExtent l="0" t="0" r="0" b="0"/>
            <wp:wrapThrough wrapText="bothSides" distL="152400" distR="152400">
              <wp:wrapPolygon edited="1">
                <wp:start x="3297" y="0"/>
                <wp:lineTo x="3297" y="3070"/>
                <wp:lineTo x="3865" y="3289"/>
                <wp:lineTo x="3865" y="3728"/>
                <wp:lineTo x="3297" y="3070"/>
                <wp:lineTo x="3297" y="0"/>
                <wp:lineTo x="4206" y="0"/>
                <wp:lineTo x="4206" y="2851"/>
                <wp:lineTo x="4775" y="2960"/>
                <wp:lineTo x="4888" y="2960"/>
                <wp:lineTo x="4434" y="3289"/>
                <wp:lineTo x="4206" y="2851"/>
                <wp:lineTo x="4206" y="0"/>
                <wp:lineTo x="4775" y="0"/>
                <wp:lineTo x="5457" y="1864"/>
                <wp:lineTo x="5912" y="2303"/>
                <wp:lineTo x="5116" y="2193"/>
                <wp:lineTo x="5116" y="2522"/>
                <wp:lineTo x="4775" y="1864"/>
                <wp:lineTo x="5457" y="1864"/>
                <wp:lineTo x="4775" y="0"/>
                <wp:lineTo x="5684" y="0"/>
                <wp:lineTo x="5684" y="1316"/>
                <wp:lineTo x="6821" y="1535"/>
                <wp:lineTo x="6139" y="1645"/>
                <wp:lineTo x="6139" y="1974"/>
                <wp:lineTo x="5684" y="1316"/>
                <wp:lineTo x="5684" y="0"/>
                <wp:lineTo x="7048" y="0"/>
                <wp:lineTo x="7048" y="658"/>
                <wp:lineTo x="7389" y="877"/>
                <wp:lineTo x="7048" y="1096"/>
                <wp:lineTo x="7617" y="1206"/>
                <wp:lineTo x="7503" y="1645"/>
                <wp:lineTo x="7162" y="1535"/>
                <wp:lineTo x="7389" y="1206"/>
                <wp:lineTo x="6935" y="1206"/>
                <wp:lineTo x="7048" y="658"/>
                <wp:lineTo x="7048" y="0"/>
                <wp:lineTo x="8185" y="0"/>
                <wp:lineTo x="8185" y="329"/>
                <wp:lineTo x="8185" y="1096"/>
                <wp:lineTo x="7731" y="439"/>
                <wp:lineTo x="8185" y="768"/>
                <wp:lineTo x="8185" y="329"/>
                <wp:lineTo x="8185" y="0"/>
                <wp:lineTo x="8640" y="0"/>
                <wp:lineTo x="8640" y="219"/>
                <wp:lineTo x="8867" y="329"/>
                <wp:lineTo x="8981" y="987"/>
                <wp:lineTo x="9436" y="1096"/>
                <wp:lineTo x="8867" y="1206"/>
                <wp:lineTo x="8640" y="219"/>
                <wp:lineTo x="8640" y="0"/>
                <wp:lineTo x="10118" y="0"/>
                <wp:lineTo x="10118" y="768"/>
                <wp:lineTo x="9663" y="768"/>
                <wp:lineTo x="9663" y="2303"/>
                <wp:lineTo x="11937" y="2435"/>
                <wp:lineTo x="11937" y="2741"/>
                <wp:lineTo x="8867" y="2851"/>
                <wp:lineTo x="6025" y="4166"/>
                <wp:lineTo x="6253" y="5044"/>
                <wp:lineTo x="6480" y="5153"/>
                <wp:lineTo x="6707" y="5592"/>
                <wp:lineTo x="7048" y="4495"/>
                <wp:lineTo x="7389" y="4276"/>
                <wp:lineTo x="7731" y="4934"/>
                <wp:lineTo x="8185" y="5044"/>
                <wp:lineTo x="8299" y="3838"/>
                <wp:lineTo x="8640" y="3838"/>
                <wp:lineTo x="8754" y="3509"/>
                <wp:lineTo x="9208" y="4715"/>
                <wp:lineTo x="9891" y="4934"/>
                <wp:lineTo x="10118" y="3838"/>
                <wp:lineTo x="10345" y="3399"/>
                <wp:lineTo x="11027" y="4715"/>
                <wp:lineTo x="11141" y="6140"/>
                <wp:lineTo x="11709" y="6030"/>
                <wp:lineTo x="11823" y="4715"/>
                <wp:lineTo x="12164" y="4824"/>
                <wp:lineTo x="12505" y="3618"/>
                <wp:lineTo x="12733" y="3180"/>
                <wp:lineTo x="13415" y="4605"/>
                <wp:lineTo x="13756" y="4605"/>
                <wp:lineTo x="14211" y="3509"/>
                <wp:lineTo x="14211" y="3180"/>
                <wp:lineTo x="11937" y="2741"/>
                <wp:lineTo x="11937" y="2435"/>
                <wp:lineTo x="13415" y="2522"/>
                <wp:lineTo x="14893" y="3208"/>
                <wp:lineTo x="14893" y="3618"/>
                <wp:lineTo x="14893" y="4276"/>
                <wp:lineTo x="15347" y="4605"/>
                <wp:lineTo x="15461" y="5153"/>
                <wp:lineTo x="15802" y="4057"/>
                <wp:lineTo x="14893" y="3618"/>
                <wp:lineTo x="14893" y="3208"/>
                <wp:lineTo x="16484" y="3947"/>
                <wp:lineTo x="17166" y="4604"/>
                <wp:lineTo x="17166" y="5263"/>
                <wp:lineTo x="17053" y="5811"/>
                <wp:lineTo x="17621" y="5811"/>
                <wp:lineTo x="17166" y="5263"/>
                <wp:lineTo x="17166" y="4604"/>
                <wp:lineTo x="17735" y="5153"/>
                <wp:lineTo x="17848" y="4824"/>
                <wp:lineTo x="18076" y="4495"/>
                <wp:lineTo x="18758" y="5702"/>
                <wp:lineTo x="19099" y="7127"/>
                <wp:lineTo x="19554" y="7127"/>
                <wp:lineTo x="19440" y="8223"/>
                <wp:lineTo x="19895" y="8114"/>
                <wp:lineTo x="19667" y="8662"/>
                <wp:lineTo x="18985" y="8443"/>
                <wp:lineTo x="18531" y="7127"/>
                <wp:lineTo x="17962" y="6579"/>
                <wp:lineTo x="13756" y="6502"/>
                <wp:lineTo x="13756" y="7675"/>
                <wp:lineTo x="17280" y="7675"/>
                <wp:lineTo x="17166" y="8991"/>
                <wp:lineTo x="14893" y="9101"/>
                <wp:lineTo x="15006" y="9649"/>
                <wp:lineTo x="16825" y="10197"/>
                <wp:lineTo x="17507" y="11293"/>
                <wp:lineTo x="17166" y="13048"/>
                <wp:lineTo x="15688" y="13706"/>
                <wp:lineTo x="15120" y="13522"/>
                <wp:lineTo x="15120" y="13706"/>
                <wp:lineTo x="15461" y="14254"/>
                <wp:lineTo x="15461" y="14583"/>
                <wp:lineTo x="16598" y="13706"/>
                <wp:lineTo x="16598" y="13925"/>
                <wp:lineTo x="16029" y="14363"/>
                <wp:lineTo x="16371" y="14473"/>
                <wp:lineTo x="16257" y="15021"/>
                <wp:lineTo x="15575" y="14912"/>
                <wp:lineTo x="16143" y="14802"/>
                <wp:lineTo x="15802" y="14583"/>
                <wp:lineTo x="15006" y="15021"/>
                <wp:lineTo x="15006" y="14363"/>
                <wp:lineTo x="14779" y="14254"/>
                <wp:lineTo x="15120" y="13706"/>
                <wp:lineTo x="15120" y="13522"/>
                <wp:lineTo x="15006" y="13486"/>
                <wp:lineTo x="14552" y="13815"/>
                <wp:lineTo x="13301" y="13157"/>
                <wp:lineTo x="13301" y="11842"/>
                <wp:lineTo x="14211" y="12061"/>
                <wp:lineTo x="14779" y="12609"/>
                <wp:lineTo x="15916" y="12390"/>
                <wp:lineTo x="15802" y="11074"/>
                <wp:lineTo x="14438" y="11184"/>
                <wp:lineTo x="13869" y="11403"/>
                <wp:lineTo x="13415" y="11293"/>
                <wp:lineTo x="13756" y="7675"/>
                <wp:lineTo x="13756" y="6502"/>
                <wp:lineTo x="11937" y="6469"/>
                <wp:lineTo x="12051" y="6688"/>
                <wp:lineTo x="9777" y="6688"/>
                <wp:lineTo x="9777" y="7565"/>
                <wp:lineTo x="11596" y="7894"/>
                <wp:lineTo x="12392" y="8881"/>
                <wp:lineTo x="12164" y="10416"/>
                <wp:lineTo x="10573" y="12499"/>
                <wp:lineTo x="11482" y="12390"/>
                <wp:lineTo x="11709" y="11951"/>
                <wp:lineTo x="12505" y="12061"/>
                <wp:lineTo x="12505" y="12938"/>
                <wp:lineTo x="11937" y="13267"/>
                <wp:lineTo x="11709" y="13815"/>
                <wp:lineTo x="11482" y="13706"/>
                <wp:lineTo x="11596" y="12938"/>
                <wp:lineTo x="11255" y="13087"/>
                <wp:lineTo x="11255" y="13157"/>
                <wp:lineTo x="11255" y="13815"/>
                <wp:lineTo x="10914" y="14802"/>
                <wp:lineTo x="11937" y="14035"/>
                <wp:lineTo x="12392" y="13157"/>
                <wp:lineTo x="12733" y="13377"/>
                <wp:lineTo x="12278" y="13815"/>
                <wp:lineTo x="12278" y="14363"/>
                <wp:lineTo x="13187" y="14035"/>
                <wp:lineTo x="12960" y="14583"/>
                <wp:lineTo x="12505" y="14583"/>
                <wp:lineTo x="12733" y="14912"/>
                <wp:lineTo x="13756" y="14035"/>
                <wp:lineTo x="14324" y="14035"/>
                <wp:lineTo x="14438" y="14802"/>
                <wp:lineTo x="14779" y="14473"/>
                <wp:lineTo x="14097" y="15021"/>
                <wp:lineTo x="13756" y="14802"/>
                <wp:lineTo x="11823" y="15021"/>
                <wp:lineTo x="11141" y="15898"/>
                <wp:lineTo x="11596" y="15021"/>
                <wp:lineTo x="10800" y="15570"/>
                <wp:lineTo x="10800" y="15898"/>
                <wp:lineTo x="11141" y="16008"/>
                <wp:lineTo x="10573" y="16008"/>
                <wp:lineTo x="10914" y="15131"/>
                <wp:lineTo x="11141" y="15021"/>
                <wp:lineTo x="10573" y="14802"/>
                <wp:lineTo x="10914" y="13815"/>
                <wp:lineTo x="10573" y="13706"/>
                <wp:lineTo x="11255" y="13157"/>
                <wp:lineTo x="11255" y="13087"/>
                <wp:lineTo x="10345" y="13486"/>
                <wp:lineTo x="10345" y="13815"/>
                <wp:lineTo x="8185" y="13815"/>
                <wp:lineTo x="8413" y="12828"/>
                <wp:lineTo x="10914" y="9868"/>
                <wp:lineTo x="10686" y="8881"/>
                <wp:lineTo x="9436" y="9210"/>
                <wp:lineTo x="9208" y="9758"/>
                <wp:lineTo x="8413" y="9758"/>
                <wp:lineTo x="8640" y="8114"/>
                <wp:lineTo x="9777" y="7565"/>
                <wp:lineTo x="9777" y="6688"/>
                <wp:lineTo x="5457" y="6688"/>
                <wp:lineTo x="5457" y="7565"/>
                <wp:lineTo x="6366" y="7565"/>
                <wp:lineTo x="6594" y="12719"/>
                <wp:lineTo x="7276" y="13048"/>
                <wp:lineTo x="7276" y="13815"/>
                <wp:lineTo x="3979" y="13815"/>
                <wp:lineTo x="4093" y="12938"/>
                <wp:lineTo x="5002" y="12609"/>
                <wp:lineTo x="5002" y="9101"/>
                <wp:lineTo x="3979" y="8881"/>
                <wp:lineTo x="4093" y="8004"/>
                <wp:lineTo x="5457" y="7565"/>
                <wp:lineTo x="5457" y="6688"/>
                <wp:lineTo x="5116" y="6688"/>
                <wp:lineTo x="5002" y="5921"/>
                <wp:lineTo x="2842" y="6908"/>
                <wp:lineTo x="2728" y="15241"/>
                <wp:lineTo x="5343" y="15278"/>
                <wp:lineTo x="5571" y="16556"/>
                <wp:lineTo x="5343" y="16447"/>
                <wp:lineTo x="5798" y="17324"/>
                <wp:lineTo x="8640" y="18749"/>
                <wp:lineTo x="13415" y="18749"/>
                <wp:lineTo x="16257" y="17324"/>
                <wp:lineTo x="16371" y="17105"/>
                <wp:lineTo x="15575" y="17105"/>
                <wp:lineTo x="14779" y="16556"/>
                <wp:lineTo x="14779" y="18091"/>
                <wp:lineTo x="14211" y="18091"/>
                <wp:lineTo x="14097" y="16776"/>
                <wp:lineTo x="12392" y="16885"/>
                <wp:lineTo x="12392" y="18091"/>
                <wp:lineTo x="11823" y="18091"/>
                <wp:lineTo x="11709" y="17434"/>
                <wp:lineTo x="9436" y="17214"/>
                <wp:lineTo x="9436" y="16776"/>
                <wp:lineTo x="8640" y="16556"/>
                <wp:lineTo x="8526" y="18201"/>
                <wp:lineTo x="8072" y="18201"/>
                <wp:lineTo x="7958" y="16885"/>
                <wp:lineTo x="5912" y="16885"/>
                <wp:lineTo x="5571" y="16556"/>
                <wp:lineTo x="5343" y="15278"/>
                <wp:lineTo x="10345" y="15350"/>
                <wp:lineTo x="10573" y="16227"/>
                <wp:lineTo x="11596" y="15898"/>
                <wp:lineTo x="11937" y="15241"/>
                <wp:lineTo x="17053" y="15131"/>
                <wp:lineTo x="17735" y="14692"/>
                <wp:lineTo x="18758" y="14583"/>
                <wp:lineTo x="19667" y="13815"/>
                <wp:lineTo x="21486" y="12609"/>
                <wp:lineTo x="21259" y="13157"/>
                <wp:lineTo x="20577" y="14035"/>
                <wp:lineTo x="20122" y="15241"/>
                <wp:lineTo x="20122" y="15350"/>
                <wp:lineTo x="21145" y="14912"/>
                <wp:lineTo x="20918" y="15460"/>
                <wp:lineTo x="20236" y="16227"/>
                <wp:lineTo x="20008" y="16776"/>
                <wp:lineTo x="18417" y="16995"/>
                <wp:lineTo x="18417" y="16556"/>
                <wp:lineTo x="17507" y="16666"/>
                <wp:lineTo x="17507" y="17982"/>
                <wp:lineTo x="17507" y="18530"/>
                <wp:lineTo x="17848" y="18640"/>
                <wp:lineTo x="17507" y="18859"/>
                <wp:lineTo x="18303" y="19078"/>
                <wp:lineTo x="18076" y="19297"/>
                <wp:lineTo x="17848" y="18969"/>
                <wp:lineTo x="17394" y="18969"/>
                <wp:lineTo x="17507" y="18530"/>
                <wp:lineTo x="17507" y="17982"/>
                <wp:lineTo x="16939" y="17982"/>
                <wp:lineTo x="16825" y="17434"/>
                <wp:lineTo x="16029" y="17863"/>
                <wp:lineTo x="16029" y="19407"/>
                <wp:lineTo x="16371" y="19517"/>
                <wp:lineTo x="16143" y="19846"/>
                <wp:lineTo x="16712" y="19846"/>
                <wp:lineTo x="16598" y="20175"/>
                <wp:lineTo x="15916" y="19846"/>
                <wp:lineTo x="16029" y="19407"/>
                <wp:lineTo x="16029" y="17863"/>
                <wp:lineTo x="15120" y="18354"/>
                <wp:lineTo x="15120" y="19846"/>
                <wp:lineTo x="15575" y="20065"/>
                <wp:lineTo x="15802" y="20284"/>
                <wp:lineTo x="15234" y="20284"/>
                <wp:lineTo x="15120" y="19846"/>
                <wp:lineTo x="15120" y="18354"/>
                <wp:lineTo x="14438" y="18723"/>
                <wp:lineTo x="14438" y="20065"/>
                <wp:lineTo x="14893" y="20175"/>
                <wp:lineTo x="14779" y="20832"/>
                <wp:lineTo x="14438" y="21052"/>
                <wp:lineTo x="14097" y="20175"/>
                <wp:lineTo x="14438" y="20175"/>
                <wp:lineTo x="14665" y="20504"/>
                <wp:lineTo x="14438" y="20065"/>
                <wp:lineTo x="14438" y="18723"/>
                <wp:lineTo x="13983" y="18969"/>
                <wp:lineTo x="13187" y="19149"/>
                <wp:lineTo x="13187" y="20504"/>
                <wp:lineTo x="13415" y="21161"/>
                <wp:lineTo x="13869" y="21271"/>
                <wp:lineTo x="13074" y="21052"/>
                <wp:lineTo x="13187" y="20504"/>
                <wp:lineTo x="13187" y="19149"/>
                <wp:lineTo x="12278" y="19355"/>
                <wp:lineTo x="12278" y="20504"/>
                <wp:lineTo x="12846" y="20613"/>
                <wp:lineTo x="12505" y="20832"/>
                <wp:lineTo x="12846" y="21052"/>
                <wp:lineTo x="12505" y="21052"/>
                <wp:lineTo x="12392" y="21490"/>
                <wp:lineTo x="12278" y="20504"/>
                <wp:lineTo x="12278" y="19355"/>
                <wp:lineTo x="12051" y="19407"/>
                <wp:lineTo x="10800" y="19293"/>
                <wp:lineTo x="10800" y="20613"/>
                <wp:lineTo x="11596" y="20832"/>
                <wp:lineTo x="11482" y="21490"/>
                <wp:lineTo x="11255" y="20723"/>
                <wp:lineTo x="11255" y="21600"/>
                <wp:lineTo x="10800" y="21600"/>
                <wp:lineTo x="10800" y="20613"/>
                <wp:lineTo x="10800" y="19293"/>
                <wp:lineTo x="10345" y="19252"/>
                <wp:lineTo x="10345" y="20613"/>
                <wp:lineTo x="10459" y="21490"/>
                <wp:lineTo x="10118" y="21052"/>
                <wp:lineTo x="10345" y="21161"/>
                <wp:lineTo x="10345" y="20613"/>
                <wp:lineTo x="10345" y="19252"/>
                <wp:lineTo x="8867" y="19119"/>
                <wp:lineTo x="8867" y="20504"/>
                <wp:lineTo x="9208" y="21381"/>
                <wp:lineTo x="8640" y="21052"/>
                <wp:lineTo x="8526" y="21161"/>
                <wp:lineTo x="8867" y="20504"/>
                <wp:lineTo x="8867" y="19119"/>
                <wp:lineTo x="8413" y="19078"/>
                <wp:lineTo x="6480" y="18074"/>
                <wp:lineTo x="6480" y="19626"/>
                <wp:lineTo x="6821" y="20175"/>
                <wp:lineTo x="6821" y="20723"/>
                <wp:lineTo x="6366" y="20394"/>
                <wp:lineTo x="6253" y="20504"/>
                <wp:lineTo x="6480" y="19626"/>
                <wp:lineTo x="6480" y="18074"/>
                <wp:lineTo x="5684" y="17660"/>
                <wp:lineTo x="5684" y="19297"/>
                <wp:lineTo x="6025" y="19517"/>
                <wp:lineTo x="5684" y="19736"/>
                <wp:lineTo x="6139" y="19517"/>
                <wp:lineTo x="5684" y="20284"/>
                <wp:lineTo x="5571" y="19955"/>
                <wp:lineTo x="5343" y="19955"/>
                <wp:lineTo x="5684" y="19297"/>
                <wp:lineTo x="5684" y="17660"/>
                <wp:lineTo x="5457" y="17543"/>
                <wp:lineTo x="5343" y="18091"/>
                <wp:lineTo x="4775" y="18091"/>
                <wp:lineTo x="4661" y="16776"/>
                <wp:lineTo x="3183" y="16666"/>
                <wp:lineTo x="2615" y="16556"/>
                <wp:lineTo x="2501" y="16227"/>
                <wp:lineTo x="1933" y="16008"/>
                <wp:lineTo x="1933" y="15679"/>
                <wp:lineTo x="1251" y="15460"/>
                <wp:lineTo x="1023" y="14802"/>
                <wp:lineTo x="1364" y="14802"/>
                <wp:lineTo x="1364" y="14254"/>
                <wp:lineTo x="2046" y="14583"/>
                <wp:lineTo x="1364" y="13815"/>
                <wp:lineTo x="1251" y="13815"/>
                <wp:lineTo x="1251" y="13706"/>
                <wp:lineTo x="909" y="13486"/>
                <wp:lineTo x="227" y="13048"/>
                <wp:lineTo x="455" y="12609"/>
                <wp:lineTo x="1023" y="12719"/>
                <wp:lineTo x="341" y="12280"/>
                <wp:lineTo x="568" y="11842"/>
                <wp:lineTo x="1251" y="12061"/>
                <wp:lineTo x="796" y="11403"/>
                <wp:lineTo x="682" y="10964"/>
                <wp:lineTo x="1705" y="10745"/>
                <wp:lineTo x="1251" y="10197"/>
                <wp:lineTo x="1478" y="10197"/>
                <wp:lineTo x="1592" y="9868"/>
                <wp:lineTo x="2274" y="10087"/>
                <wp:lineTo x="1137" y="9101"/>
                <wp:lineTo x="1478" y="9101"/>
                <wp:lineTo x="1478" y="8881"/>
                <wp:lineTo x="1478" y="8333"/>
                <wp:lineTo x="1819" y="8114"/>
                <wp:lineTo x="1933" y="7785"/>
                <wp:lineTo x="2160" y="7675"/>
                <wp:lineTo x="2160" y="7127"/>
                <wp:lineTo x="2274" y="6469"/>
                <wp:lineTo x="2728" y="6359"/>
                <wp:lineTo x="2842" y="5592"/>
                <wp:lineTo x="3297" y="4824"/>
                <wp:lineTo x="3752" y="5482"/>
                <wp:lineTo x="3979" y="4715"/>
                <wp:lineTo x="4206" y="4386"/>
                <wp:lineTo x="4661" y="4934"/>
                <wp:lineTo x="6139" y="3618"/>
                <wp:lineTo x="9095" y="2412"/>
                <wp:lineTo x="9663" y="2303"/>
                <wp:lineTo x="9663" y="768"/>
                <wp:lineTo x="9322" y="110"/>
                <wp:lineTo x="9663" y="110"/>
                <wp:lineTo x="10004" y="658"/>
                <wp:lineTo x="10118" y="0"/>
                <wp:lineTo x="10800" y="0"/>
                <wp:lineTo x="11027" y="548"/>
                <wp:lineTo x="11368" y="987"/>
                <wp:lineTo x="11141" y="877"/>
                <wp:lineTo x="10686" y="658"/>
                <wp:lineTo x="10459" y="987"/>
                <wp:lineTo x="10800" y="0"/>
                <wp:lineTo x="11596" y="0"/>
                <wp:lineTo x="12278" y="658"/>
                <wp:lineTo x="12278" y="110"/>
                <wp:lineTo x="12505" y="219"/>
                <wp:lineTo x="12278" y="877"/>
                <wp:lineTo x="11823" y="439"/>
                <wp:lineTo x="11823" y="987"/>
                <wp:lineTo x="11596" y="877"/>
                <wp:lineTo x="11596" y="0"/>
                <wp:lineTo x="13756" y="0"/>
                <wp:lineTo x="13756" y="439"/>
                <wp:lineTo x="14097" y="1425"/>
                <wp:lineTo x="13415" y="768"/>
                <wp:lineTo x="13756" y="439"/>
                <wp:lineTo x="13756" y="0"/>
                <wp:lineTo x="15916" y="0"/>
                <wp:lineTo x="15916" y="1316"/>
                <wp:lineTo x="16371" y="1535"/>
                <wp:lineTo x="15916" y="1645"/>
                <wp:lineTo x="15916" y="1316"/>
                <wp:lineTo x="15916" y="0"/>
                <wp:lineTo x="16825" y="0"/>
                <wp:lineTo x="16825" y="1754"/>
                <wp:lineTo x="16712" y="2631"/>
                <wp:lineTo x="16712" y="2083"/>
                <wp:lineTo x="16029" y="2303"/>
                <wp:lineTo x="16825" y="1754"/>
                <wp:lineTo x="16825" y="0"/>
                <wp:lineTo x="18189" y="0"/>
                <wp:lineTo x="18189" y="2631"/>
                <wp:lineTo x="18531" y="3070"/>
                <wp:lineTo x="18189" y="3180"/>
                <wp:lineTo x="18189" y="3289"/>
                <wp:lineTo x="18189" y="2631"/>
                <wp:lineTo x="18189" y="0"/>
                <wp:lineTo x="20008" y="0"/>
                <wp:lineTo x="20008" y="8552"/>
                <wp:lineTo x="20008" y="10307"/>
                <wp:lineTo x="19781" y="10745"/>
                <wp:lineTo x="20122" y="10636"/>
                <wp:lineTo x="20122" y="11184"/>
                <wp:lineTo x="21032" y="11184"/>
                <wp:lineTo x="20577" y="12061"/>
                <wp:lineTo x="20918" y="12171"/>
                <wp:lineTo x="20236" y="13157"/>
                <wp:lineTo x="19667" y="13157"/>
                <wp:lineTo x="18644" y="11732"/>
                <wp:lineTo x="18872" y="10636"/>
                <wp:lineTo x="18872" y="10197"/>
                <wp:lineTo x="19440" y="9868"/>
                <wp:lineTo x="19667" y="9101"/>
                <wp:lineTo x="20008" y="8552"/>
                <wp:lineTo x="20008" y="0"/>
                <wp:lineTo x="3297" y="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4">
                      <a:extLst/>
                    </a:blip>
                    <a:stretch>
                      <a:fillRect/>
                    </a:stretch>
                  </pic:blipFill>
                  <pic:spPr>
                    <a:xfrm>
                      <a:off x="0" y="0"/>
                      <a:ext cx="1271379" cy="1318006"/>
                    </a:xfrm>
                    <a:prstGeom prst="rect">
                      <a:avLst/>
                    </a:prstGeom>
                    <a:ln w="12700" cap="flat">
                      <a:noFill/>
                      <a:miter lim="400000"/>
                    </a:ln>
                    <a:effectLst/>
                  </pic:spPr>
                </pic:pic>
              </a:graphicData>
            </a:graphic>
          </wp:anchor>
        </w:drawing>
      </w:r>
      <w:r>
        <w:rPr>
          <w:rFonts w:ascii="Arial Unicode MS" w:cs="Arial Unicode MS" w:hAnsi="Arial Unicode MS" w:eastAsia="Arial Unicode MS"/>
          <w:color w:val="635930"/>
          <w:sz w:val="24"/>
          <w:szCs w:val="24"/>
          <w:u w:color="7c6f3b"/>
        </w:rPr>
        <w:br w:type="textWrapping"/>
      </w:r>
      <w:r>
        <w:rPr>
          <w:rFonts w:ascii="Arial" w:hAnsi="Arial"/>
          <w:color w:val="635930"/>
          <w:sz w:val="24"/>
          <w:szCs w:val="24"/>
          <w:u w:val="single" w:color="7c6f3b"/>
          <w:rtl w:val="0"/>
          <w:lang w:val="en-US"/>
        </w:rPr>
        <w:t>For Immediate Release</w:t>
      </w:r>
      <w:r>
        <w:rPr>
          <w:rFonts w:ascii="Arial Unicode MS" w:cs="Arial Unicode MS" w:hAnsi="Arial Unicode MS" w:eastAsia="Arial Unicode MS"/>
          <w:color w:val="635930"/>
          <w:sz w:val="24"/>
          <w:szCs w:val="24"/>
          <w:u w:val="single" w:color="7c6f3b"/>
        </w:rPr>
        <w:br w:type="textWrapping"/>
      </w:r>
      <w:r>
        <w:rPr>
          <w:rFonts w:ascii="Arial" w:hAnsi="Arial"/>
          <w:color w:val="635930"/>
          <w:sz w:val="24"/>
          <w:szCs w:val="24"/>
          <w:u w:color="7c6f3b"/>
          <w:rtl w:val="0"/>
          <w:lang w:val="en-US"/>
        </w:rPr>
        <w:t>For additional information contact Marci Mowery</w:t>
      </w:r>
      <w:r>
        <w:rPr>
          <w:rFonts w:ascii="Arial Unicode MS" w:cs="Arial Unicode MS" w:hAnsi="Arial Unicode MS" w:eastAsia="Arial Unicode MS"/>
          <w:color w:val="635930"/>
          <w:sz w:val="24"/>
          <w:szCs w:val="24"/>
          <w:u w:color="7c6f3b"/>
        </w:rPr>
        <w:br w:type="textWrapping"/>
      </w:r>
      <w:r>
        <w:rPr>
          <w:rFonts w:ascii="Arial" w:hAnsi="Arial"/>
          <w:color w:val="635930"/>
          <w:sz w:val="24"/>
          <w:szCs w:val="24"/>
          <w:u w:color="7c6f3b"/>
          <w:rtl w:val="0"/>
          <w:lang w:val="en-US"/>
        </w:rPr>
        <w:t xml:space="preserve">at 717-236-7644 or </w:t>
      </w:r>
      <w:r>
        <w:rPr>
          <w:rFonts w:ascii="Arial" w:hAnsi="Arial"/>
          <w:color w:val="635930"/>
          <w:sz w:val="24"/>
          <w:szCs w:val="24"/>
          <w:u w:color="0563c1"/>
          <w:rtl w:val="0"/>
          <w:lang w:val="en-US"/>
        </w:rPr>
        <w:t>mmowery-ppff@pa.net</w:t>
      </w:r>
      <w:r>
        <w:rPr>
          <w:rFonts w:ascii="Arial" w:hAnsi="Arial"/>
          <w:color w:val="635930"/>
          <w:sz w:val="24"/>
          <w:szCs w:val="24"/>
          <w:u w:color="7c6f3b"/>
          <w:rtl w:val="0"/>
          <w:lang w:val="en-US"/>
        </w:rPr>
        <w:t xml:space="preserve"> </w:t>
      </w:r>
      <w:r>
        <w:rPr>
          <w:rFonts w:ascii="Franklin Gothic Book" w:hAnsi="Franklin Gothic Book"/>
          <w:color w:val="635930"/>
          <w:sz w:val="24"/>
          <w:szCs w:val="24"/>
          <w:u w:color="7c6f3b"/>
          <w:rtl w:val="0"/>
          <w:lang w:val="en-US"/>
        </w:rPr>
        <w:t xml:space="preserve"> </w:t>
      </w:r>
      <w:r>
        <w:rPr>
          <w:rFonts w:ascii="Arial Unicode MS" w:cs="Arial Unicode MS" w:hAnsi="Arial Unicode MS" w:eastAsia="Arial Unicode MS"/>
          <w:sz w:val="24"/>
          <w:szCs w:val="24"/>
          <w:u w:color="000000"/>
          <w:lang w:val="en-US"/>
        </w:rPr>
        <w:br w:type="textWrapping"/>
      </w:r>
    </w:p>
    <w:p>
      <w:pPr>
        <w:pStyle w:val="Default"/>
        <w:spacing w:after="220"/>
        <w:jc w:val="center"/>
        <w:rPr>
          <w:rFonts w:ascii="Candara" w:cs="Candara" w:hAnsi="Candara" w:eastAsia="Candara"/>
          <w:b w:val="1"/>
          <w:bCs w:val="1"/>
          <w:caps w:val="1"/>
          <w:color w:val="4f5f3d"/>
          <w:sz w:val="28"/>
          <w:szCs w:val="28"/>
          <w:u w:color="000000"/>
          <w:lang w:val="en-US"/>
        </w:rPr>
      </w:pPr>
      <w:r>
        <w:rPr>
          <w:rFonts w:ascii="Arial" w:hAnsi="Arial"/>
          <w:b w:val="1"/>
          <w:bCs w:val="1"/>
          <w:caps w:val="1"/>
          <w:color w:val="4a663e"/>
          <w:sz w:val="28"/>
          <w:szCs w:val="28"/>
          <w:u w:color="4f5f3d"/>
          <w:rtl w:val="0"/>
          <w:lang w:val="en-US"/>
        </w:rPr>
        <w:t>2018 Marks the 125</w:t>
      </w:r>
      <w:r>
        <w:rPr>
          <w:rFonts w:ascii="Arial" w:hAnsi="Arial"/>
          <w:b w:val="1"/>
          <w:bCs w:val="1"/>
          <w:caps w:val="1"/>
          <w:color w:val="4a663e"/>
          <w:sz w:val="28"/>
          <w:szCs w:val="28"/>
          <w:u w:color="4f5f3d"/>
          <w:vertAlign w:val="superscript"/>
          <w:rtl w:val="0"/>
          <w:lang w:val="en-US"/>
        </w:rPr>
        <w:t>th</w:t>
      </w:r>
      <w:r>
        <w:rPr>
          <w:rFonts w:ascii="Arial" w:hAnsi="Arial"/>
          <w:b w:val="1"/>
          <w:bCs w:val="1"/>
          <w:caps w:val="1"/>
          <w:color w:val="4a663e"/>
          <w:sz w:val="28"/>
          <w:szCs w:val="28"/>
          <w:u w:color="4f5f3d"/>
          <w:rtl w:val="0"/>
          <w:lang w:val="en-US"/>
        </w:rPr>
        <w:t xml:space="preserve"> Anniversary of </w:t>
      </w:r>
      <w:r>
        <w:rPr>
          <w:rFonts w:ascii="Arial Unicode MS" w:cs="Arial Unicode MS" w:hAnsi="Arial Unicode MS" w:eastAsia="Arial Unicode MS"/>
          <w:caps w:val="1"/>
          <w:color w:val="4a663e"/>
          <w:sz w:val="28"/>
          <w:szCs w:val="28"/>
          <w:u w:color="4f5f3d"/>
        </w:rPr>
        <w:br w:type="textWrapping"/>
      </w:r>
      <w:r>
        <w:rPr>
          <w:rFonts w:ascii="Arial" w:hAnsi="Arial"/>
          <w:b w:val="1"/>
          <w:bCs w:val="1"/>
          <w:caps w:val="1"/>
          <w:color w:val="4a663e"/>
          <w:sz w:val="28"/>
          <w:szCs w:val="28"/>
          <w:u w:color="4f5f3d"/>
          <w:rtl w:val="0"/>
          <w:lang w:val="en-US"/>
        </w:rPr>
        <w:t>Pennsylvania</w:t>
      </w:r>
      <w:r>
        <w:rPr>
          <w:rFonts w:ascii="Arial" w:hAnsi="Arial" w:hint="default"/>
          <w:b w:val="1"/>
          <w:bCs w:val="1"/>
          <w:caps w:val="1"/>
          <w:color w:val="4a663e"/>
          <w:sz w:val="28"/>
          <w:szCs w:val="28"/>
          <w:u w:color="4f5f3d"/>
          <w:rtl w:val="0"/>
          <w:lang w:val="en-US"/>
        </w:rPr>
        <w:t>’</w:t>
      </w:r>
      <w:r>
        <w:rPr>
          <w:rFonts w:ascii="Arial" w:hAnsi="Arial"/>
          <w:b w:val="1"/>
          <w:bCs w:val="1"/>
          <w:caps w:val="1"/>
          <w:color w:val="4a663e"/>
          <w:sz w:val="28"/>
          <w:szCs w:val="28"/>
          <w:u w:color="4f5f3d"/>
          <w:rtl w:val="0"/>
          <w:lang w:val="en-US"/>
        </w:rPr>
        <w:t xml:space="preserve">s State Parks and Forests </w:t>
      </w:r>
      <w:r>
        <w:rPr>
          <w:rFonts w:ascii="Arial" w:hAnsi="Arial" w:hint="default"/>
          <w:b w:val="1"/>
          <w:bCs w:val="1"/>
          <w:caps w:val="1"/>
          <w:color w:val="4a663e"/>
          <w:sz w:val="28"/>
          <w:szCs w:val="28"/>
          <w:u w:color="4f5f3d"/>
          <w:rtl w:val="0"/>
          <w:lang w:val="en-US"/>
        </w:rPr>
        <w:t xml:space="preserve">– </w:t>
      </w:r>
      <w:r>
        <w:rPr>
          <w:rFonts w:ascii="Arial Unicode MS" w:cs="Arial Unicode MS" w:hAnsi="Arial Unicode MS" w:eastAsia="Arial Unicode MS"/>
          <w:caps w:val="1"/>
          <w:color w:val="4a663e"/>
          <w:sz w:val="28"/>
          <w:szCs w:val="28"/>
          <w:u w:color="4f5f3d"/>
        </w:rPr>
        <w:br w:type="textWrapping"/>
      </w:r>
      <w:r>
        <w:rPr>
          <w:rFonts w:ascii="Arial" w:hAnsi="Arial"/>
          <w:b w:val="1"/>
          <w:bCs w:val="1"/>
          <w:caps w:val="1"/>
          <w:color w:val="4a663e"/>
          <w:sz w:val="28"/>
          <w:szCs w:val="28"/>
          <w:u w:color="4f5f3d"/>
          <w:rtl w:val="0"/>
          <w:lang w:val="en-US"/>
        </w:rPr>
        <w:t>Here</w:t>
      </w:r>
      <w:r>
        <w:rPr>
          <w:rFonts w:ascii="Arial" w:hAnsi="Arial" w:hint="default"/>
          <w:b w:val="1"/>
          <w:bCs w:val="1"/>
          <w:caps w:val="1"/>
          <w:color w:val="4a663e"/>
          <w:sz w:val="28"/>
          <w:szCs w:val="28"/>
          <w:u w:color="4f5f3d"/>
          <w:rtl w:val="0"/>
          <w:lang w:val="en-US"/>
        </w:rPr>
        <w:t>’</w:t>
      </w:r>
      <w:r>
        <w:rPr>
          <w:rFonts w:ascii="Arial" w:hAnsi="Arial"/>
          <w:b w:val="1"/>
          <w:bCs w:val="1"/>
          <w:caps w:val="1"/>
          <w:color w:val="4a663e"/>
          <w:sz w:val="28"/>
          <w:szCs w:val="28"/>
          <w:u w:color="4f5f3d"/>
          <w:rtl w:val="0"/>
          <w:lang w:val="en-US"/>
        </w:rPr>
        <w:t>s Why That</w:t>
      </w:r>
      <w:r>
        <w:rPr>
          <w:rFonts w:ascii="Arial" w:hAnsi="Arial" w:hint="default"/>
          <w:b w:val="1"/>
          <w:bCs w:val="1"/>
          <w:caps w:val="1"/>
          <w:color w:val="4a663e"/>
          <w:sz w:val="28"/>
          <w:szCs w:val="28"/>
          <w:u w:color="4f5f3d"/>
          <w:rtl w:val="0"/>
          <w:lang w:val="en-US"/>
        </w:rPr>
        <w:t>’</w:t>
      </w:r>
      <w:r>
        <w:rPr>
          <w:rFonts w:ascii="Arial" w:hAnsi="Arial"/>
          <w:b w:val="1"/>
          <w:bCs w:val="1"/>
          <w:caps w:val="1"/>
          <w:color w:val="4a663e"/>
          <w:sz w:val="28"/>
          <w:szCs w:val="28"/>
          <w:u w:color="4f5f3d"/>
          <w:rtl w:val="0"/>
          <w:lang w:val="en-US"/>
        </w:rPr>
        <w:t>s Important</w:t>
      </w:r>
    </w:p>
    <w:p>
      <w:pPr>
        <w:pStyle w:val="Default"/>
        <w:spacing w:after="220" w:line="259" w:lineRule="auto"/>
        <w:rPr>
          <w:rFonts w:ascii="Arial" w:cs="Arial" w:hAnsi="Arial" w:eastAsia="Arial"/>
          <w:color w:val="635930"/>
          <w:sz w:val="24"/>
          <w:szCs w:val="24"/>
          <w:u w:color="7c6f3b"/>
        </w:rPr>
      </w:pPr>
      <w:r>
        <w:rPr>
          <w:rFonts w:ascii="Arial" w:hAnsi="Arial"/>
          <w:b w:val="1"/>
          <w:bCs w:val="1"/>
          <w:color w:val="4a663e"/>
          <w:sz w:val="24"/>
          <w:szCs w:val="24"/>
          <w:u w:color="4f5f3d"/>
          <w:rtl w:val="0"/>
          <w:lang w:val="en-US"/>
        </w:rPr>
        <w:t xml:space="preserve">Camp Hill, PA </w:t>
      </w:r>
      <w:r>
        <w:rPr>
          <w:rFonts w:ascii="Arial" w:hAnsi="Arial" w:hint="default"/>
          <w:color w:val="4a663e"/>
          <w:sz w:val="24"/>
          <w:szCs w:val="24"/>
          <w:u w:color="4f5f3d"/>
          <w:rtl w:val="0"/>
          <w:lang w:val="en-US"/>
        </w:rPr>
        <w:t>–</w:t>
      </w:r>
      <w:r>
        <w:rPr>
          <w:rFonts w:ascii="Arial" w:hAnsi="Arial"/>
          <w:sz w:val="24"/>
          <w:szCs w:val="24"/>
          <w:u w:color="000000"/>
          <w:rtl w:val="0"/>
          <w:lang w:val="en-US"/>
        </w:rPr>
        <w:t xml:space="preserve"> </w:t>
      </w:r>
      <w:r>
        <w:rPr>
          <w:rFonts w:ascii="Arial" w:hAnsi="Arial"/>
          <w:color w:val="635930"/>
          <w:sz w:val="24"/>
          <w:szCs w:val="24"/>
          <w:u w:color="7c6f3b"/>
          <w:rtl w:val="0"/>
          <w:lang w:val="en-US"/>
        </w:rPr>
        <w:t>The Pennsylvania Parks and Forests Foundation (PPFF), the official nonprofit foundation of the Commonwealth</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s state parks and state forests, wants you to be involved in a statewide celebration. 2018 marks the 125</w:t>
      </w:r>
      <w:r>
        <w:rPr>
          <w:rFonts w:ascii="Arial" w:hAnsi="Arial"/>
          <w:color w:val="635930"/>
          <w:sz w:val="24"/>
          <w:szCs w:val="24"/>
          <w:u w:color="7c6f3b"/>
          <w:vertAlign w:val="superscript"/>
          <w:rtl w:val="0"/>
          <w:lang w:val="en-US"/>
        </w:rPr>
        <w:t>th</w:t>
      </w:r>
      <w:r>
        <w:rPr>
          <w:rFonts w:ascii="Arial" w:hAnsi="Arial"/>
          <w:color w:val="635930"/>
          <w:sz w:val="24"/>
          <w:szCs w:val="24"/>
          <w:u w:color="7c6f3b"/>
          <w:rtl w:val="0"/>
          <w:lang w:val="en-US"/>
        </w:rPr>
        <w:t xml:space="preserve"> anniversary of Pennsylvania</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s state parks and forests, and there are many ways for you to get involved. But first, a refresher on why these public lands are so important.</w:t>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rtl w:val="0"/>
          <w:lang w:val="en-US"/>
        </w:rPr>
        <w:t xml:space="preserve">Pennsylvania has 121 state parks and 2.2 million acres of state forest land. In 2009, our state park system was named the BEST in the nation by the National Recreation and Park Society, and our state forests are national certified sustainable by the Forest Stewardship Council. </w:t>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rtl w:val="0"/>
          <w:lang w:val="en-US"/>
        </w:rPr>
        <w:t>There are more than 40 million annual visitors to Pennsylvania state parks and forests, generating more than $1 billion a year for our economy through visitor purchases of hotel rooms, dinners, souvenirs, and other amenities. In fact, a 2012 study by Penn State University showed that the return on taxpayer investment in our state parks alone was estimated at nearly $12.41 for every $1 invested.</w:t>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rtl w:val="0"/>
          <w:lang w:val="en-US"/>
        </w:rPr>
        <w:t>But it</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s not just the economics that are important. Spending time in our state parks and forests is great for your health. Studies show that outdoor recreation reduces stress, anxiety and depression, lowers the risk of obesity, helps regulate blood sugar and cholesterol levels, and reduces your risk of cardiovascular issues. Thankfully, there are many recreational opportunities at Pennsylvania</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s state parks and forests to keep you healthy, including 180 boat ramps, 56 swimming beaches, 50 fishing piers, 18 swimming pools, 280 cabins, 4 ski areas, 2 golf courses, and 2 model airplane airports, among so much else.</w:t>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rtl w:val="0"/>
          <w:lang w:val="en-US"/>
        </w:rPr>
        <w:t>Pennsylvania</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s state parks and forests provide many ecosystem services too, including clean air and water. In fact, our state forests act as a 2.2 million-acre water treatment system. These public lands also provide habitat for a wide variety of plants, insects, and wildlife.</w:t>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rtl w:val="0"/>
          <w:lang w:val="en-US"/>
        </w:rPr>
        <w:t>Our state parks and forests do so much for us, how can we help them? Marci Mowery, executive director of PPFF, says there are several ways for people to celebrate the 125</w:t>
      </w:r>
      <w:r>
        <w:rPr>
          <w:rFonts w:ascii="Arial" w:hAnsi="Arial"/>
          <w:color w:val="635930"/>
          <w:sz w:val="24"/>
          <w:szCs w:val="24"/>
          <w:u w:color="7c6f3b"/>
          <w:vertAlign w:val="superscript"/>
          <w:rtl w:val="0"/>
          <w:lang w:val="en-US"/>
        </w:rPr>
        <w:t>th</w:t>
      </w:r>
      <w:r>
        <w:rPr>
          <w:rFonts w:ascii="Arial" w:hAnsi="Arial"/>
          <w:color w:val="635930"/>
          <w:sz w:val="24"/>
          <w:szCs w:val="24"/>
          <w:u w:color="7c6f3b"/>
          <w:rtl w:val="0"/>
          <w:lang w:val="en-US"/>
        </w:rPr>
        <w:t xml:space="preserve"> anniversary and help state parks and forests at the same time.</w:t>
      </w:r>
    </w:p>
    <w:p>
      <w:pPr>
        <w:pStyle w:val="Default"/>
        <w:spacing w:after="220" w:line="259" w:lineRule="auto"/>
        <w:rPr>
          <w:rFonts w:ascii="Arial" w:cs="Arial" w:hAnsi="Arial" w:eastAsia="Arial"/>
          <w:color w:val="635930"/>
          <w:sz w:val="24"/>
          <w:szCs w:val="24"/>
          <w:u w:color="7c6f3b"/>
        </w:rPr>
      </w:pP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In honor of the 125</w:t>
      </w:r>
      <w:r>
        <w:rPr>
          <w:rFonts w:ascii="Arial" w:hAnsi="Arial"/>
          <w:color w:val="635930"/>
          <w:sz w:val="24"/>
          <w:szCs w:val="24"/>
          <w:u w:color="7c6f3b"/>
          <w:vertAlign w:val="superscript"/>
          <w:rtl w:val="0"/>
          <w:lang w:val="en-US"/>
        </w:rPr>
        <w:t>th</w:t>
      </w:r>
      <w:r>
        <w:rPr>
          <w:rFonts w:ascii="Arial" w:hAnsi="Arial"/>
          <w:color w:val="635930"/>
          <w:sz w:val="24"/>
          <w:szCs w:val="24"/>
          <w:u w:color="7c6f3b"/>
          <w:rtl w:val="0"/>
          <w:lang w:val="en-US"/>
        </w:rPr>
        <w:t xml:space="preserve"> anniversary of Pennsylvania</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 xml:space="preserve">s state parks and forests, PPFF is seeking 125 new members for our organization, as well as asking people to donate $125, which will go toward improvements at state parks and forests. We have a </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needs list</w:t>
      </w:r>
      <w:r>
        <w:rPr>
          <w:rFonts w:ascii="Arial" w:hAnsi="Arial" w:hint="default"/>
          <w:color w:val="635930"/>
          <w:sz w:val="24"/>
          <w:szCs w:val="24"/>
          <w:u w:color="7c6f3b"/>
          <w:rtl w:val="0"/>
          <w:lang w:val="en-US"/>
        </w:rPr>
        <w:t xml:space="preserve">” </w:t>
      </w:r>
      <w:r>
        <w:rPr>
          <w:rFonts w:ascii="Arial" w:hAnsi="Arial"/>
          <w:color w:val="635930"/>
          <w:sz w:val="24"/>
          <w:szCs w:val="24"/>
          <w:u w:color="7c6f3b"/>
          <w:rtl w:val="0"/>
          <w:lang w:val="en-US"/>
        </w:rPr>
        <w:t>on our website that outlines the many projects across the Commonwealth that we need to raise funds for. Any donation, no matter how big or small, will help us and our volunteers keep state parks and forests going for generations to come.</w:t>
      </w:r>
      <w:r>
        <w:rPr>
          <w:rFonts w:ascii="Arial" w:hAnsi="Arial" w:hint="default"/>
          <w:color w:val="635930"/>
          <w:sz w:val="24"/>
          <w:szCs w:val="24"/>
          <w:u w:color="7c6f3b"/>
          <w:rtl w:val="0"/>
          <w:lang w:val="en-US"/>
        </w:rPr>
        <w:t>”</w:t>
      </w:r>
    </w:p>
    <w:p>
      <w:pPr>
        <w:pStyle w:val="Default"/>
        <w:spacing w:after="220" w:line="259" w:lineRule="auto"/>
        <w:rPr>
          <w:rFonts w:ascii="Arial" w:cs="Arial" w:hAnsi="Arial" w:eastAsia="Arial"/>
          <w:color w:val="635930"/>
          <w:sz w:val="24"/>
          <w:szCs w:val="24"/>
          <w:u w:color="7c6f3b"/>
        </w:rPr>
      </w:pPr>
      <w:r>
        <w:rPr>
          <w:rFonts w:ascii="Arial" w:hAnsi="Arial"/>
          <w:color w:val="635930"/>
          <w:sz w:val="24"/>
          <w:szCs w:val="24"/>
          <w:u w:color="7c6f3b"/>
          <w:rtl w:val="0"/>
          <w:lang w:val="en-US"/>
        </w:rPr>
        <w:t>PPFF has developed a variety of outreach materials and tools to promote the 125</w:t>
      </w:r>
      <w:r>
        <w:rPr>
          <w:rFonts w:ascii="Arial" w:hAnsi="Arial"/>
          <w:color w:val="635930"/>
          <w:sz w:val="24"/>
          <w:szCs w:val="24"/>
          <w:u w:color="7c6f3b"/>
          <w:vertAlign w:val="superscript"/>
          <w:rtl w:val="0"/>
          <w:lang w:val="en-US"/>
        </w:rPr>
        <w:t>th</w:t>
      </w:r>
      <w:r>
        <w:rPr>
          <w:rFonts w:ascii="Arial" w:hAnsi="Arial"/>
          <w:color w:val="635930"/>
          <w:sz w:val="24"/>
          <w:szCs w:val="24"/>
          <w:u w:color="7c6f3b"/>
          <w:rtl w:val="0"/>
          <w:lang w:val="en-US"/>
        </w:rPr>
        <w:t xml:space="preserve"> anniversary and how people can get involved. These include a booklet of more than a dozen activities, 125 trivia facts about Pennsylvania state parks and forests, and a calendar of events specifically focused on celebrating the anniversary. They also recently released a report that details the $1 billion in infrastructure needs within the state parks and forests. All these can be found at www.paparksandforests.org.</w:t>
      </w:r>
    </w:p>
    <w:p>
      <w:pPr>
        <w:pStyle w:val="Default"/>
        <w:spacing w:after="220" w:line="259" w:lineRule="auto"/>
        <w:rPr>
          <w:rFonts w:ascii="Arial" w:cs="Arial" w:hAnsi="Arial" w:eastAsia="Arial"/>
          <w:color w:val="635930"/>
          <w:sz w:val="24"/>
          <w:szCs w:val="24"/>
          <w:u w:color="7c6f3b"/>
        </w:rPr>
      </w:pP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We are excited to celebrate the 125</w:t>
      </w:r>
      <w:r>
        <w:rPr>
          <w:rFonts w:ascii="Arial" w:hAnsi="Arial"/>
          <w:color w:val="635930"/>
          <w:sz w:val="24"/>
          <w:szCs w:val="24"/>
          <w:u w:color="7c6f3b"/>
          <w:vertAlign w:val="superscript"/>
          <w:rtl w:val="0"/>
          <w:lang w:val="en-US"/>
        </w:rPr>
        <w:t>th</w:t>
      </w:r>
      <w:r>
        <w:rPr>
          <w:rFonts w:ascii="Arial" w:hAnsi="Arial"/>
          <w:color w:val="635930"/>
          <w:sz w:val="24"/>
          <w:szCs w:val="24"/>
          <w:u w:color="7c6f3b"/>
          <w:rtl w:val="0"/>
          <w:lang w:val="en-US"/>
        </w:rPr>
        <w:t xml:space="preserve"> anniversary of Pennsylvania</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s state parks and forests with all citizens of Pennsylvania,</w:t>
      </w:r>
      <w:r>
        <w:rPr>
          <w:rFonts w:ascii="Arial" w:hAnsi="Arial" w:hint="default"/>
          <w:color w:val="635930"/>
          <w:sz w:val="24"/>
          <w:szCs w:val="24"/>
          <w:u w:color="7c6f3b"/>
          <w:rtl w:val="0"/>
          <w:lang w:val="en-US"/>
        </w:rPr>
        <w:t xml:space="preserve">” </w:t>
      </w:r>
      <w:r>
        <w:rPr>
          <w:rFonts w:ascii="Arial" w:hAnsi="Arial"/>
          <w:color w:val="635930"/>
          <w:sz w:val="24"/>
          <w:szCs w:val="24"/>
          <w:u w:color="7c6f3b"/>
          <w:rtl w:val="0"/>
          <w:lang w:val="en-US"/>
        </w:rPr>
        <w:t xml:space="preserve">said Mowery, </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but we are even more excited to start preparing for the next 125 years. The legacy of Pennsylvania</w:t>
      </w:r>
      <w:r>
        <w:rPr>
          <w:rFonts w:ascii="Arial" w:hAnsi="Arial" w:hint="default"/>
          <w:color w:val="635930"/>
          <w:sz w:val="24"/>
          <w:szCs w:val="24"/>
          <w:u w:color="7c6f3b"/>
          <w:rtl w:val="0"/>
          <w:lang w:val="en-US"/>
        </w:rPr>
        <w:t>’</w:t>
      </w:r>
      <w:r>
        <w:rPr>
          <w:rFonts w:ascii="Arial" w:hAnsi="Arial"/>
          <w:color w:val="635930"/>
          <w:sz w:val="24"/>
          <w:szCs w:val="24"/>
          <w:u w:color="7c6f3b"/>
          <w:rtl w:val="0"/>
          <w:lang w:val="en-US"/>
        </w:rPr>
        <w:t>s state parks and forests is thanks in part to forward-thinkers like Maurice Goddard and Gifford Pinchot, as well as members of the public, who recognize the value of these public lands. We need every resident of the Commonwealth to get behind our state parks and forests, so they will be here for generations to come.</w:t>
      </w:r>
      <w:r>
        <w:rPr>
          <w:rFonts w:ascii="Arial" w:hAnsi="Arial" w:hint="default"/>
          <w:color w:val="635930"/>
          <w:sz w:val="24"/>
          <w:szCs w:val="24"/>
          <w:u w:color="7c6f3b"/>
          <w:rtl w:val="0"/>
          <w:lang w:val="en-US"/>
        </w:rPr>
        <w:t>”</w:t>
      </w:r>
    </w:p>
    <w:p>
      <w:pPr>
        <w:pStyle w:val="Default"/>
        <w:spacing w:after="220" w:line="259" w:lineRule="auto"/>
      </w:pPr>
      <w:r>
        <w:rPr>
          <w:rFonts w:ascii="Arial" w:hAnsi="Arial"/>
          <w:color w:val="635930"/>
          <w:sz w:val="24"/>
          <w:szCs w:val="24"/>
          <w:u w:color="7c6f3b"/>
          <w:rtl w:val="0"/>
          <w:lang w:val="en-US"/>
        </w:rPr>
        <w:t>To learn more about the 125</w:t>
      </w:r>
      <w:r>
        <w:rPr>
          <w:rFonts w:ascii="Arial" w:hAnsi="Arial"/>
          <w:color w:val="635930"/>
          <w:sz w:val="24"/>
          <w:szCs w:val="24"/>
          <w:u w:color="7c6f3b"/>
          <w:vertAlign w:val="superscript"/>
          <w:rtl w:val="0"/>
          <w:lang w:val="en-US"/>
        </w:rPr>
        <w:t>th</w:t>
      </w:r>
      <w:r>
        <w:rPr>
          <w:rFonts w:ascii="Arial" w:hAnsi="Arial"/>
          <w:color w:val="635930"/>
          <w:sz w:val="24"/>
          <w:szCs w:val="24"/>
          <w:u w:color="7c6f3b"/>
          <w:rtl w:val="0"/>
          <w:lang w:val="en-US"/>
        </w:rPr>
        <w:t xml:space="preserve"> anniversary celebration and find out how you can help, visit</w:t>
      </w:r>
      <w:r>
        <w:rPr>
          <w:rFonts w:ascii="Arial" w:hAnsi="Arial"/>
          <w:color w:val="7c6f3b"/>
          <w:sz w:val="24"/>
          <w:szCs w:val="24"/>
          <w:u w:color="7c6f3b"/>
          <w:rtl w:val="0"/>
          <w:lang w:val="en-US"/>
        </w:rPr>
        <w:t xml:space="preserve"> </w:t>
      </w:r>
      <w:r>
        <w:rPr>
          <w:rStyle w:val="Hyperlink.0"/>
        </w:rPr>
        <w:fldChar w:fldCharType="begin" w:fldLock="0"/>
      </w:r>
      <w:r>
        <w:rPr>
          <w:rStyle w:val="Hyperlink.0"/>
        </w:rPr>
        <w:instrText xml:space="preserve"> HYPERLINK "http://www.paparksandforests.org"</w:instrText>
      </w:r>
      <w:r>
        <w:rPr>
          <w:rStyle w:val="Hyperlink.0"/>
        </w:rPr>
        <w:fldChar w:fldCharType="separate" w:fldLock="0"/>
      </w:r>
      <w:r>
        <w:rPr>
          <w:rStyle w:val="Hyperlink.0"/>
          <w:rtl w:val="0"/>
          <w:lang w:val="en-US"/>
        </w:rPr>
        <w:t>www.paparksandforests.org</w:t>
      </w:r>
      <w:r>
        <w:rPr/>
        <w:fldChar w:fldCharType="end" w:fldLock="0"/>
      </w:r>
      <w:r>
        <w:rPr>
          <w:rStyle w:val="None"/>
          <w:rFonts w:ascii="Arial" w:hAnsi="Arial"/>
          <w:color w:val="7c6f3b"/>
          <w:u w:color="7c6f3b"/>
          <w:rtl w:val="0"/>
          <w:lang w:val="en-US"/>
        </w:rPr>
        <w:t>.</w:t>
      </w:r>
      <w:r>
        <w:rPr>
          <w:rStyle w:val="None"/>
          <w:rFonts w:ascii="Arial" w:hAnsi="Arial"/>
          <w:color w:val="7c6f3b"/>
          <w:sz w:val="24"/>
          <w:szCs w:val="24"/>
          <w:u w:color="7c6f3b"/>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ranklin Gothic Book">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563c1"/>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